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200"/>
      </w:tblGrid>
      <w:tr w:rsidR="00760864" w:rsidRPr="00760864" w:rsidTr="00760864">
        <w:tc>
          <w:tcPr>
            <w:tcW w:w="0" w:type="auto"/>
            <w:shd w:val="clear" w:color="auto" w:fill="FFFFFF"/>
            <w:vAlign w:val="center"/>
            <w:hideMark/>
          </w:tcPr>
          <w:p w:rsidR="00760864" w:rsidRPr="00760864" w:rsidRDefault="00760864" w:rsidP="007608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0864" w:rsidRDefault="00760864" w:rsidP="00760864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Verdana" w:eastAsia="Times New Roman" w:hAnsi="Verdana" w:cs="Tahoma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760864">
              <w:rPr>
                <w:rFonts w:ascii="Verdana" w:eastAsia="Times New Roman" w:hAnsi="Verdana" w:cs="Tahoma"/>
                <w:b/>
                <w:bCs/>
                <w:color w:val="000000"/>
                <w:sz w:val="20"/>
                <w:szCs w:val="20"/>
                <w:lang w:eastAsia="ru-RU"/>
              </w:rPr>
              <w:t>зменения порядка проведения ЕГЭ и государственной итоговой аттестации выпускников 9 и 11 классов в 2021 году</w:t>
            </w:r>
          </w:p>
          <w:bookmarkEnd w:id="0"/>
          <w:p w:rsidR="00760864" w:rsidRPr="00760864" w:rsidRDefault="00760864" w:rsidP="007608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объявили о решениях, которые приняты в отношении порядка проведения ЕГЭ и государственной итоговой аттестации выпускников 9 и 11 классов в 2021 году.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Для выпускников 11 классов и других участников ЕГЭ досрочный период проведения экзаменов в связи с текущей эпидемиологической обстановкой в 2021 году отменяется.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Для получения аттестата о среднем общем образовании выпускникам, которые не планируют поступать в вузы, вместо ЕГЭ нужно будет сдать государственный выпускной экзамен (ГВЭ) по двум предметам: русскому языку и математике.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ГВЭ для выпускников 11 классов пройдет в конце мая, а основной период ЕГЭ следом – ориентировочно с 31 мая по 2 июля 2021 года для всех участников экзаменов, в том числе для выпускников прошлых лет.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 Эти сроки будут увязаны с графиком приемной кампании в вузы – все, кто будет сдавать ЕГЭ в дополнительный период, также, как участники основного периода, успеют получить свои результаты и подать документы в выбранные учебные заведения.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Итоговое сочинение и изложение, которые являются для 11-классников допуском к государственной итоговой аттестации, пройдут в середине апреля.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Для 9-классников досрочный период проведения государственной итоговой аттестации также отменен.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Аттестаты за 9 класс об основном общем образовании будут выданы на основании результатов государственной итоговой аттестации только по двум обязательным предметам: русскому языку и математике. В 2021 году выпускники 9 классов не будут сдавать на ОГЭ учебные предметы по выбору.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 Контрольные работы пройдут с 17 по 25 мая 2021 года. Конкретные даты определят региональные органы управления образованием, либо школы.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Государственная итоговая аттестация (ГИА-9) по русскому языку и математике будет проведена в период с 24 по 28 мая 2021 года, резервные сроки проведения основного периода ГИА-9 придутся на начало июня 2021 года. Для девятиклассников, не сдавших экзамены в основной период, ГИА-9 по русскому языку и математике пройдет повторно в дополнительный сентябрьский период.</w:t>
            </w:r>
          </w:p>
          <w:p w:rsidR="00760864" w:rsidRPr="00760864" w:rsidRDefault="00760864" w:rsidP="00760864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«Данные решения приняты в интересах здоровья и безопасности всех участников и организаторов экзаменов, чтобы снизить эпидемиологические риски и сделать проведение итоговой аттестации школьников в 2021 году максимально безопасным. При проведении экзаменов также будут применены все рекомендованные </w:t>
            </w:r>
            <w:proofErr w:type="spellStart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Роспотребнадзором</w:t>
            </w:r>
            <w:proofErr w:type="spellEnd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меры эпидемиологической безопасности, которые успешно зарекомендовали себя на ЕГЭ в 2020 году и позволили предупредить новый всплеск заболеваемости после экзаменов», - прокомментировал изменения руководитель </w:t>
            </w:r>
            <w:proofErr w:type="spellStart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Рособрнадзора</w:t>
            </w:r>
            <w:proofErr w:type="spellEnd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Анзор</w:t>
            </w:r>
            <w:proofErr w:type="spellEnd"/>
            <w:r w:rsidRPr="00760864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Музаев.</w:t>
            </w:r>
          </w:p>
        </w:tc>
      </w:tr>
    </w:tbl>
    <w:p w:rsidR="00854447" w:rsidRDefault="00854447"/>
    <w:sectPr w:rsidR="0085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64"/>
    <w:rsid w:val="00760864"/>
    <w:rsid w:val="0085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92BF"/>
  <w15:chartTrackingRefBased/>
  <w15:docId w15:val="{146190ED-3576-4395-B331-5922839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760864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6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2021-01-30T06:37:00Z</dcterms:created>
  <dcterms:modified xsi:type="dcterms:W3CDTF">2021-01-30T06:45:00Z</dcterms:modified>
</cp:coreProperties>
</file>